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35" w:rsidRDefault="00DB3635" w:rsidP="00DB3635">
      <w:pPr>
        <w:rPr>
          <w:i/>
        </w:rPr>
      </w:pPr>
      <w:r>
        <w:rPr>
          <w:i/>
        </w:rPr>
        <w:t>KLASA: 602-01/22-01-478</w:t>
      </w:r>
      <w:r>
        <w:rPr>
          <w:i/>
        </w:rPr>
        <w:br/>
        <w:t>URBROJ: 2196-22-01-1</w:t>
      </w:r>
      <w:r>
        <w:rPr>
          <w:i/>
        </w:rPr>
        <w:br/>
        <w:t xml:space="preserve">U </w:t>
      </w:r>
      <w:proofErr w:type="spellStart"/>
      <w:r>
        <w:rPr>
          <w:i/>
        </w:rPr>
        <w:t>Lovasu</w:t>
      </w:r>
      <w:proofErr w:type="spellEnd"/>
      <w:r>
        <w:rPr>
          <w:i/>
        </w:rPr>
        <w:t>, 17.11. 2022.</w:t>
      </w:r>
    </w:p>
    <w:p w:rsidR="00DB3635" w:rsidRDefault="00DB3635" w:rsidP="00DB3635">
      <w:pPr>
        <w:rPr>
          <w:i/>
        </w:rPr>
      </w:pPr>
      <w:r>
        <w:rPr>
          <w:i/>
        </w:rPr>
        <w:br/>
        <w:t xml:space="preserve">Temeljem članka 26. Zakona o predškolskom odgoju i obrazovanju (NN 10/97, 107/07, 94/13)  Osnovna škola </w:t>
      </w:r>
      <w:proofErr w:type="spellStart"/>
      <w:r>
        <w:rPr>
          <w:i/>
        </w:rPr>
        <w:t>Lovas</w:t>
      </w:r>
      <w:proofErr w:type="spellEnd"/>
      <w:r>
        <w:rPr>
          <w:i/>
        </w:rPr>
        <w:t xml:space="preserve"> raspisuje</w:t>
      </w:r>
    </w:p>
    <w:p w:rsidR="00DB3635" w:rsidRDefault="00DB3635" w:rsidP="00DB3635">
      <w:pPr>
        <w:rPr>
          <w:i/>
        </w:rPr>
      </w:pPr>
    </w:p>
    <w:p w:rsidR="00DB3635" w:rsidRDefault="00DB3635" w:rsidP="00DB3635">
      <w:pPr>
        <w:rPr>
          <w:bCs/>
          <w:i/>
        </w:rPr>
      </w:pPr>
      <w:r>
        <w:rPr>
          <w:bCs/>
          <w:i/>
          <w:u w:val="single"/>
        </w:rPr>
        <w:t>NATJEČAJ</w:t>
      </w:r>
      <w:r>
        <w:rPr>
          <w:bCs/>
          <w:i/>
        </w:rPr>
        <w:t> za prijam u radni odnos</w:t>
      </w:r>
    </w:p>
    <w:p w:rsidR="00DB3635" w:rsidRDefault="00DB3635" w:rsidP="00DB3635">
      <w:pPr>
        <w:rPr>
          <w:i/>
        </w:rPr>
      </w:pPr>
    </w:p>
    <w:p w:rsidR="00DB3635" w:rsidRDefault="00DB3635" w:rsidP="00DB3635">
      <w:pPr>
        <w:rPr>
          <w:bCs/>
          <w:i/>
        </w:rPr>
      </w:pPr>
      <w:r>
        <w:rPr>
          <w:bCs/>
          <w:i/>
        </w:rPr>
        <w:t>odgojitelj predškolske djece (m/ž) – 1 izvršitelj/</w:t>
      </w:r>
      <w:proofErr w:type="spellStart"/>
      <w:r>
        <w:rPr>
          <w:bCs/>
          <w:i/>
        </w:rPr>
        <w:t>ica</w:t>
      </w:r>
      <w:proofErr w:type="spellEnd"/>
      <w:r>
        <w:rPr>
          <w:bCs/>
          <w:i/>
        </w:rPr>
        <w:t xml:space="preserve"> na neodređeno puno radno vrijeme 40 sati tjedno</w:t>
      </w:r>
    </w:p>
    <w:p w:rsidR="00DB3635" w:rsidRDefault="00DB3635" w:rsidP="00DB3635">
      <w:pPr>
        <w:rPr>
          <w:bCs/>
          <w:i/>
        </w:rPr>
      </w:pPr>
    </w:p>
    <w:p w:rsidR="00DB3635" w:rsidRDefault="00DB3635" w:rsidP="00DB3635">
      <w:pPr>
        <w:rPr>
          <w:bCs/>
          <w:i/>
        </w:rPr>
      </w:pPr>
    </w:p>
    <w:p w:rsidR="00DB3635" w:rsidRDefault="00DB3635" w:rsidP="00DB3635">
      <w:pPr>
        <w:rPr>
          <w:bCs/>
          <w:i/>
          <w:color w:val="FF0000"/>
        </w:rPr>
      </w:pPr>
      <w:r>
        <w:rPr>
          <w:bCs/>
          <w:i/>
        </w:rPr>
        <w:t xml:space="preserve">Natječaj se objavljuje  od </w:t>
      </w:r>
      <w:r>
        <w:rPr>
          <w:bCs/>
          <w:i/>
          <w:color w:val="000000" w:themeColor="text1"/>
        </w:rPr>
        <w:t xml:space="preserve">18. studenog 2020. do 26.  studenog 2022. godine. </w:t>
      </w:r>
    </w:p>
    <w:p w:rsidR="00DB3635" w:rsidRDefault="00DB3635" w:rsidP="00DB3635">
      <w:pPr>
        <w:rPr>
          <w:i/>
          <w:color w:val="FF0000"/>
        </w:rPr>
      </w:pPr>
    </w:p>
    <w:p w:rsidR="00DB3635" w:rsidRDefault="00DB3635" w:rsidP="00DB3635">
      <w:pPr>
        <w:rPr>
          <w:i/>
        </w:rPr>
      </w:pPr>
      <w:r>
        <w:rPr>
          <w:i/>
        </w:rPr>
        <w:t>UVJETI ZA ODGOJITELJA:  Završen preddiplomski sveučilišni studij ili stručni studij za odgojitelja predškolske djece, odnosno studij za odgojitelja kojim je stečena viša stručna sprema u skladu s ranijim propisima (Zakon o predškolskom odgoju i obrazovanju (NN 10/97, 107/07 i 94/13).</w:t>
      </w:r>
    </w:p>
    <w:p w:rsidR="00DB3635" w:rsidRDefault="00DB3635" w:rsidP="00DB3635">
      <w:pPr>
        <w:rPr>
          <w:i/>
        </w:rPr>
      </w:pPr>
      <w:r>
        <w:rPr>
          <w:i/>
        </w:rPr>
        <w:t>Pored navedenih uvjeta kandidati moraju ispunjavati i opće uvjete za prijem u radni odnos:</w:t>
      </w:r>
    </w:p>
    <w:p w:rsidR="00DB3635" w:rsidRDefault="00DB3635" w:rsidP="00DB3635">
      <w:pPr>
        <w:rPr>
          <w:i/>
        </w:rPr>
      </w:pPr>
      <w:r>
        <w:rPr>
          <w:i/>
        </w:rPr>
        <w:t>punoljetnost,</w:t>
      </w:r>
    </w:p>
    <w:p w:rsidR="00DB3635" w:rsidRDefault="00DB3635" w:rsidP="00DB3635">
      <w:pPr>
        <w:rPr>
          <w:i/>
        </w:rPr>
      </w:pPr>
      <w:r>
        <w:rPr>
          <w:i/>
        </w:rPr>
        <w:t>hrvatsko državljanstvo</w:t>
      </w:r>
    </w:p>
    <w:p w:rsidR="00DB3635" w:rsidRDefault="00DB3635" w:rsidP="00DB3635">
      <w:pPr>
        <w:rPr>
          <w:i/>
        </w:rPr>
      </w:pPr>
      <w:r>
        <w:rPr>
          <w:i/>
        </w:rPr>
        <w:t>zdravstvenu sposobnost za obavljanje poslova radnog mjesta (dokaz o zdravstvenoj sposobnosti za obavljanje poslova radnog mjesta dostavit će izabrani kandidat po dostavljenoj obavijesti o izboru),</w:t>
      </w:r>
    </w:p>
    <w:p w:rsidR="00DB3635" w:rsidRDefault="00DB3635" w:rsidP="00DB3635">
      <w:pPr>
        <w:rPr>
          <w:i/>
        </w:rPr>
      </w:pPr>
      <w:r>
        <w:rPr>
          <w:i/>
        </w:rPr>
        <w:t>radni odnos mogu zasnovati osobe koje ispunjavaju uvjete iz članka 24. st. 5. Zakona o predškolskom odgoju i obrazovanju.</w:t>
      </w:r>
    </w:p>
    <w:p w:rsidR="00DB3635" w:rsidRDefault="00DB3635" w:rsidP="00DB3635">
      <w:pPr>
        <w:rPr>
          <w:i/>
        </w:rPr>
      </w:pPr>
      <w:r>
        <w:rPr>
          <w:i/>
        </w:rPr>
        <w:t xml:space="preserve">radni odnos u dječjem vrtiću pri Osnovnoj školi ne može zasnovati osoba koja ima zapreke definirane člankom 25. Zakona o predškolskom odgoju i obrazovanju (NN 10/97, 107/07, 94/13) </w:t>
      </w:r>
    </w:p>
    <w:p w:rsidR="00DB3635" w:rsidRDefault="00DB3635" w:rsidP="00DB3635">
      <w:pPr>
        <w:rPr>
          <w:i/>
        </w:rPr>
      </w:pPr>
    </w:p>
    <w:p w:rsidR="00DB3635" w:rsidRDefault="00DB3635" w:rsidP="00DB3635">
      <w:pPr>
        <w:rPr>
          <w:i/>
        </w:rPr>
      </w:pPr>
      <w:r>
        <w:rPr>
          <w:i/>
        </w:rPr>
        <w:t>Kao dokaz o ispunjavanju uvjeta za prijam u radni odnos kandidati moraju priložiti sljedeće dokumente:</w:t>
      </w:r>
    </w:p>
    <w:p w:rsidR="00DB3635" w:rsidRDefault="00DB3635" w:rsidP="00DB3635">
      <w:pPr>
        <w:rPr>
          <w:i/>
        </w:rPr>
      </w:pPr>
    </w:p>
    <w:p w:rsidR="00DB3635" w:rsidRDefault="00DB3635" w:rsidP="00DB3635">
      <w:pPr>
        <w:rPr>
          <w:i/>
        </w:rPr>
      </w:pPr>
      <w:r>
        <w:rPr>
          <w:i/>
        </w:rPr>
        <w:t>zamolba (vlastoručno potpisana),</w:t>
      </w:r>
    </w:p>
    <w:p w:rsidR="00DB3635" w:rsidRDefault="00DB3635" w:rsidP="00DB3635">
      <w:pPr>
        <w:rPr>
          <w:i/>
        </w:rPr>
      </w:pPr>
      <w:r>
        <w:rPr>
          <w:i/>
        </w:rPr>
        <w:t>životopis (vlastoručno potpisan),</w:t>
      </w:r>
    </w:p>
    <w:p w:rsidR="00DB3635" w:rsidRDefault="00DB3635" w:rsidP="00DB3635">
      <w:pPr>
        <w:rPr>
          <w:i/>
        </w:rPr>
      </w:pPr>
      <w:r>
        <w:rPr>
          <w:i/>
        </w:rPr>
        <w:t>preslika domovnice,</w:t>
      </w:r>
    </w:p>
    <w:p w:rsidR="00DB3635" w:rsidRDefault="00DB3635" w:rsidP="00DB3635">
      <w:pPr>
        <w:rPr>
          <w:i/>
        </w:rPr>
      </w:pPr>
      <w:r>
        <w:rPr>
          <w:i/>
        </w:rPr>
        <w:t>preslika diplome,</w:t>
      </w:r>
    </w:p>
    <w:p w:rsidR="00DB3635" w:rsidRDefault="00DB3635" w:rsidP="00DB3635">
      <w:pPr>
        <w:rPr>
          <w:i/>
        </w:rPr>
      </w:pPr>
      <w:r>
        <w:rPr>
          <w:i/>
        </w:rPr>
        <w:t>elektronski ispis staža iz Hrvatskog zavoda za mirovinsko osiguranje,</w:t>
      </w:r>
    </w:p>
    <w:p w:rsidR="00DB3635" w:rsidRDefault="00DB3635" w:rsidP="00DB3635">
      <w:pPr>
        <w:rPr>
          <w:i/>
        </w:rPr>
      </w:pPr>
      <w:r>
        <w:rPr>
          <w:i/>
        </w:rPr>
        <w:t>uvjerenje o nekažnjavanju, odnosno ne vođenju prekršajnog postupaka (ne starije od 6 mjeseci) sukladno članku 25. Zakonu o predškolskom odgoju i obrazovanju (NN 10/97,107/07 i 94/13),</w:t>
      </w:r>
    </w:p>
    <w:p w:rsidR="00DB3635" w:rsidRDefault="00DB3635" w:rsidP="00DB3635">
      <w:pPr>
        <w:rPr>
          <w:i/>
        </w:rPr>
      </w:pPr>
      <w:r>
        <w:rPr>
          <w:i/>
        </w:rPr>
        <w:t>Isprave se prilažu u  presliku, a prije izbora kandidata predočit će se izvornik. Natječajna dokumentacija neće se vraćati.</w:t>
      </w:r>
    </w:p>
    <w:p w:rsidR="00DB3635" w:rsidRDefault="00DB3635" w:rsidP="00DB3635">
      <w:pPr>
        <w:rPr>
          <w:i/>
        </w:rPr>
      </w:pPr>
      <w:r>
        <w:rPr>
          <w:i/>
        </w:rPr>
        <w:t>Na natječaj se mogu prijaviti osobe oba spola.</w:t>
      </w:r>
    </w:p>
    <w:p w:rsidR="00DB3635" w:rsidRDefault="00DB3635" w:rsidP="00DB3635">
      <w:pPr>
        <w:rPr>
          <w:i/>
        </w:rPr>
      </w:pPr>
      <w:r>
        <w:rPr>
          <w:i/>
        </w:rPr>
        <w:t>Ako kandidat ostvaruje prednost pri zapošljavanju potrebno je dostaviti dokaze.</w:t>
      </w:r>
    </w:p>
    <w:p w:rsidR="00DB3635" w:rsidRDefault="00DB3635" w:rsidP="00DB3635">
      <w:pPr>
        <w:rPr>
          <w:i/>
        </w:rPr>
      </w:pPr>
    </w:p>
    <w:p w:rsidR="00DB3635" w:rsidRDefault="00DB3635" w:rsidP="00DB3635">
      <w:pPr>
        <w:rPr>
          <w:rFonts w:eastAsia="Times New Roman" w:cs="Times New Roman"/>
          <w:i/>
          <w:lang w:val="en-US"/>
        </w:rPr>
      </w:pPr>
      <w:proofErr w:type="spellStart"/>
      <w:r>
        <w:rPr>
          <w:rFonts w:eastAsia="Times New Roman" w:cs="Times New Roman"/>
          <w:i/>
          <w:w w:val="110"/>
          <w:lang w:val="en-US"/>
        </w:rPr>
        <w:t>Kandidat</w:t>
      </w:r>
      <w:proofErr w:type="spellEnd"/>
      <w:r>
        <w:rPr>
          <w:rFonts w:eastAsia="Times New Roman" w:cs="Times New Roman"/>
          <w:i/>
          <w:w w:val="110"/>
          <w:lang w:val="en-US"/>
        </w:rPr>
        <w:t>/</w:t>
      </w:r>
      <w:proofErr w:type="spellStart"/>
      <w:r>
        <w:rPr>
          <w:rFonts w:eastAsia="Times New Roman" w:cs="Times New Roman"/>
          <w:i/>
          <w:w w:val="110"/>
          <w:lang w:val="en-US"/>
        </w:rPr>
        <w:t>kinja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koji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/a se </w:t>
      </w:r>
      <w:proofErr w:type="spellStart"/>
      <w:r>
        <w:rPr>
          <w:rFonts w:eastAsia="Times New Roman" w:cs="Times New Roman"/>
          <w:i/>
          <w:w w:val="110"/>
          <w:lang w:val="en-US"/>
        </w:rPr>
        <w:t>poziva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pravo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prednosti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sukladno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proofErr w:type="gramStart"/>
      <w:r>
        <w:rPr>
          <w:rFonts w:eastAsia="Times New Roman" w:cs="Times New Roman"/>
          <w:i/>
          <w:w w:val="110"/>
          <w:lang w:val="en-US"/>
        </w:rPr>
        <w:t>članku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 102</w:t>
      </w:r>
      <w:proofErr w:type="gramEnd"/>
      <w:r>
        <w:rPr>
          <w:rFonts w:eastAsia="Times New Roman" w:cs="Times New Roman"/>
          <w:i/>
          <w:w w:val="110"/>
          <w:lang w:val="en-US"/>
        </w:rPr>
        <w:t xml:space="preserve">.  </w:t>
      </w:r>
      <w:proofErr w:type="spellStart"/>
      <w:r>
        <w:rPr>
          <w:rFonts w:eastAsia="Times New Roman" w:cs="Times New Roman"/>
          <w:i/>
          <w:w w:val="110"/>
          <w:lang w:val="en-US"/>
        </w:rPr>
        <w:t>stavka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1.-3.  </w:t>
      </w:r>
      <w:proofErr w:type="spellStart"/>
      <w:proofErr w:type="gramStart"/>
      <w:r>
        <w:rPr>
          <w:rFonts w:eastAsia="Times New Roman" w:cs="Times New Roman"/>
          <w:i/>
          <w:w w:val="110"/>
          <w:lang w:val="en-US"/>
        </w:rPr>
        <w:t>Zakona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 o</w:t>
      </w:r>
      <w:proofErr w:type="gramEnd"/>
      <w:r>
        <w:rPr>
          <w:rFonts w:eastAsia="Times New Roman" w:cs="Times New Roman"/>
          <w:i/>
          <w:spacing w:val="27"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hrvatskim</w:t>
      </w:r>
      <w:proofErr w:type="spellEnd"/>
      <w:r>
        <w:rPr>
          <w:rFonts w:eastAsia="Times New Roman" w:cs="Times New Roman"/>
          <w:i/>
          <w:spacing w:val="28"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braniteljima</w:t>
      </w:r>
      <w:proofErr w:type="spellEnd"/>
      <w:r>
        <w:rPr>
          <w:rFonts w:eastAsia="Times New Roman" w:cs="Times New Roman"/>
          <w:i/>
          <w:spacing w:val="25"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iz</w:t>
      </w:r>
      <w:proofErr w:type="spellEnd"/>
      <w:r>
        <w:rPr>
          <w:rFonts w:eastAsia="Times New Roman" w:cs="Times New Roman"/>
          <w:i/>
          <w:spacing w:val="25"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Domovinskog</w:t>
      </w:r>
      <w:proofErr w:type="spellEnd"/>
      <w:r>
        <w:rPr>
          <w:rFonts w:eastAsia="Times New Roman" w:cs="Times New Roman"/>
          <w:i/>
          <w:spacing w:val="27"/>
          <w:w w:val="110"/>
          <w:lang w:val="en-US"/>
        </w:rPr>
        <w:t xml:space="preserve"> </w:t>
      </w:r>
      <w:r>
        <w:rPr>
          <w:rFonts w:eastAsia="Times New Roman" w:cs="Times New Roman"/>
          <w:i/>
          <w:w w:val="110"/>
          <w:lang w:val="en-US"/>
        </w:rPr>
        <w:t>rata</w:t>
      </w:r>
      <w:r>
        <w:rPr>
          <w:rFonts w:eastAsia="Times New Roman" w:cs="Times New Roman"/>
          <w:i/>
          <w:spacing w:val="24"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spacing w:val="27"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članovima</w:t>
      </w:r>
      <w:proofErr w:type="spellEnd"/>
      <w:r>
        <w:rPr>
          <w:rFonts w:eastAsia="Times New Roman" w:cs="Times New Roman"/>
          <w:i/>
          <w:spacing w:val="27"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njihovih</w:t>
      </w:r>
      <w:proofErr w:type="spellEnd"/>
      <w:r>
        <w:rPr>
          <w:rFonts w:eastAsia="Times New Roman" w:cs="Times New Roman"/>
          <w:i/>
          <w:spacing w:val="28"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obitelji</w:t>
      </w:r>
      <w:proofErr w:type="spellEnd"/>
      <w:r>
        <w:rPr>
          <w:rFonts w:eastAsia="Times New Roman" w:cs="Times New Roman"/>
          <w:i/>
          <w:spacing w:val="27"/>
          <w:w w:val="110"/>
          <w:lang w:val="en-US"/>
        </w:rPr>
        <w:t xml:space="preserve"> (</w:t>
      </w:r>
      <w:proofErr w:type="spellStart"/>
      <w:r>
        <w:rPr>
          <w:rFonts w:eastAsia="Times New Roman" w:cs="Times New Roman"/>
          <w:i/>
          <w:w w:val="110"/>
          <w:lang w:val="en-US"/>
        </w:rPr>
        <w:t>Službeni</w:t>
      </w:r>
      <w:proofErr w:type="spellEnd"/>
      <w:r>
        <w:rPr>
          <w:rFonts w:eastAsia="Times New Roman" w:cs="Times New Roman"/>
          <w:i/>
          <w:spacing w:val="27"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vjesnik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„ </w:t>
      </w:r>
      <w:proofErr w:type="spellStart"/>
      <w:r>
        <w:rPr>
          <w:rFonts w:eastAsia="Times New Roman" w:cs="Times New Roman"/>
          <w:i/>
          <w:w w:val="110"/>
          <w:lang w:val="en-US"/>
        </w:rPr>
        <w:t>Narodne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novine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“ </w:t>
      </w:r>
      <w:proofErr w:type="spellStart"/>
      <w:r>
        <w:rPr>
          <w:rFonts w:eastAsia="Times New Roman" w:cs="Times New Roman"/>
          <w:i/>
          <w:w w:val="110"/>
          <w:lang w:val="en-US"/>
        </w:rPr>
        <w:t>broj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121/17.), </w:t>
      </w:r>
      <w:proofErr w:type="spellStart"/>
      <w:r>
        <w:rPr>
          <w:rFonts w:eastAsia="Times New Roman" w:cs="Times New Roman"/>
          <w:i/>
          <w:w w:val="110"/>
          <w:lang w:val="en-US"/>
        </w:rPr>
        <w:t>uz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prijavu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natječaj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>
        <w:rPr>
          <w:rFonts w:eastAsia="Times New Roman" w:cs="Times New Roman"/>
          <w:i/>
          <w:w w:val="110"/>
          <w:lang w:val="en-US"/>
        </w:rPr>
        <w:t>dužan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/a je </w:t>
      </w:r>
      <w:proofErr w:type="spellStart"/>
      <w:r>
        <w:rPr>
          <w:rFonts w:eastAsia="Times New Roman" w:cs="Times New Roman"/>
          <w:i/>
          <w:w w:val="110"/>
          <w:lang w:val="en-US"/>
        </w:rPr>
        <w:t>priložiti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pored </w:t>
      </w:r>
      <w:proofErr w:type="spellStart"/>
      <w:r>
        <w:rPr>
          <w:rFonts w:eastAsia="Times New Roman" w:cs="Times New Roman"/>
          <w:i/>
          <w:w w:val="110"/>
          <w:lang w:val="en-US"/>
        </w:rPr>
        <w:t>dokaza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o </w:t>
      </w:r>
      <w:proofErr w:type="spellStart"/>
      <w:r>
        <w:rPr>
          <w:rFonts w:eastAsia="Times New Roman" w:cs="Times New Roman"/>
          <w:i/>
          <w:w w:val="110"/>
          <w:lang w:val="en-US"/>
        </w:rPr>
        <w:t>ispunjavanju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traženih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uvjeta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>
        <w:rPr>
          <w:rFonts w:eastAsia="Times New Roman" w:cs="Times New Roman"/>
          <w:i/>
          <w:w w:val="110"/>
          <w:lang w:val="en-US"/>
        </w:rPr>
        <w:t>dostavi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dokaze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o </w:t>
      </w:r>
      <w:proofErr w:type="spellStart"/>
      <w:r>
        <w:rPr>
          <w:rFonts w:eastAsia="Times New Roman" w:cs="Times New Roman"/>
          <w:i/>
          <w:w w:val="110"/>
          <w:lang w:val="en-US"/>
        </w:rPr>
        <w:t>ostvarivanju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prava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prednosti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iz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članka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103. </w:t>
      </w:r>
      <w:proofErr w:type="spellStart"/>
      <w:r>
        <w:rPr>
          <w:rFonts w:eastAsia="Times New Roman" w:cs="Times New Roman"/>
          <w:i/>
          <w:w w:val="110"/>
          <w:lang w:val="en-US"/>
        </w:rPr>
        <w:t>stavka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1. </w:t>
      </w:r>
      <w:proofErr w:type="spellStart"/>
      <w:r>
        <w:rPr>
          <w:rFonts w:eastAsia="Times New Roman" w:cs="Times New Roman"/>
          <w:i/>
          <w:w w:val="110"/>
          <w:lang w:val="en-US"/>
        </w:rPr>
        <w:t>Zakona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o </w:t>
      </w:r>
      <w:proofErr w:type="spellStart"/>
      <w:r>
        <w:rPr>
          <w:rFonts w:eastAsia="Times New Roman" w:cs="Times New Roman"/>
          <w:i/>
          <w:w w:val="110"/>
          <w:lang w:val="en-US"/>
        </w:rPr>
        <w:t>hrvatskim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braniteljima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iz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Domovinskog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rata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članovima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njihovih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obitelji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, a </w:t>
      </w:r>
      <w:proofErr w:type="spellStart"/>
      <w:r>
        <w:rPr>
          <w:rFonts w:eastAsia="Times New Roman" w:cs="Times New Roman"/>
          <w:i/>
          <w:w w:val="110"/>
          <w:lang w:val="en-US"/>
        </w:rPr>
        <w:t>koje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može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naći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internetskoj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stranici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resornog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Ministarstva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r>
        <w:rPr>
          <w:rFonts w:eastAsia="Times New Roman" w:cs="Times New Roman"/>
          <w:i/>
          <w:color w:val="0000FF"/>
          <w:w w:val="110"/>
          <w:u w:val="single" w:color="0000FF"/>
          <w:lang w:val="en-US"/>
        </w:rPr>
        <w:t>https://branitelji.gov.hr/zaposlavanje-843/843</w:t>
      </w:r>
      <w:r>
        <w:rPr>
          <w:rFonts w:eastAsia="Times New Roman" w:cs="Times New Roman"/>
          <w:i/>
          <w:w w:val="110"/>
          <w:lang w:val="en-US"/>
        </w:rPr>
        <w:t xml:space="preserve">, a </w:t>
      </w:r>
      <w:proofErr w:type="spellStart"/>
      <w:r>
        <w:rPr>
          <w:rFonts w:eastAsia="Times New Roman" w:cs="Times New Roman"/>
          <w:i/>
          <w:w w:val="110"/>
          <w:lang w:val="en-US"/>
        </w:rPr>
        <w:t>dodatne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informacije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o </w:t>
      </w:r>
      <w:proofErr w:type="spellStart"/>
      <w:r>
        <w:rPr>
          <w:rFonts w:eastAsia="Times New Roman" w:cs="Times New Roman"/>
          <w:i/>
          <w:w w:val="110"/>
          <w:lang w:val="en-US"/>
        </w:rPr>
        <w:t>dokazima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koji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su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potrebni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u </w:t>
      </w:r>
      <w:proofErr w:type="spellStart"/>
      <w:r>
        <w:rPr>
          <w:rFonts w:eastAsia="Times New Roman" w:cs="Times New Roman"/>
          <w:i/>
          <w:w w:val="110"/>
          <w:lang w:val="en-US"/>
        </w:rPr>
        <w:t>svrhu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ostvarivanja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prednosti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zapošljavanju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>
        <w:rPr>
          <w:rFonts w:eastAsia="Times New Roman" w:cs="Times New Roman"/>
          <w:i/>
          <w:w w:val="110"/>
          <w:lang w:val="en-US"/>
        </w:rPr>
        <w:t>potražite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sljedećoj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poveznici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: </w:t>
      </w:r>
      <w:r>
        <w:rPr>
          <w:rFonts w:eastAsia="Times New Roman" w:cs="Times New Roman"/>
          <w:i/>
          <w:color w:val="0000FF"/>
          <w:w w:val="110"/>
          <w:u w:val="single" w:color="0000FF"/>
          <w:lang w:val="en-US"/>
        </w:rPr>
        <w:t>https://branitelji.gov.hr/UserDocsImages//NG/12%20Prosinac/Zapo%C5%A1ljavanje//Popis</w:t>
      </w:r>
    </w:p>
    <w:p w:rsidR="00DB3635" w:rsidRDefault="00DB3635" w:rsidP="00DB3635">
      <w:pPr>
        <w:rPr>
          <w:rFonts w:eastAsia="Times New Roman" w:cs="Times New Roman"/>
          <w:i/>
          <w:lang w:val="en-US"/>
        </w:rPr>
      </w:pPr>
      <w:r>
        <w:rPr>
          <w:rFonts w:eastAsia="Times New Roman" w:cs="Times New Roman"/>
          <w:i/>
          <w:color w:val="0000FF"/>
          <w:w w:val="110"/>
          <w:u w:val="single" w:color="0000FF"/>
          <w:lang w:val="en-US"/>
        </w:rPr>
        <w:t>%20dokaza%20za%20ostvarivanje%20prava%20prednosti%20pri%20zapo%C5%A1ljavanju</w:t>
      </w:r>
    </w:p>
    <w:p w:rsidR="00DB3635" w:rsidRDefault="00DB3635" w:rsidP="00DB3635">
      <w:pPr>
        <w:rPr>
          <w:rFonts w:eastAsia="Times New Roman" w:cs="Times New Roman"/>
          <w:i/>
          <w:lang w:val="en-US"/>
        </w:rPr>
      </w:pPr>
      <w:r>
        <w:rPr>
          <w:rFonts w:eastAsia="Times New Roman" w:cs="Times New Roman"/>
          <w:i/>
          <w:color w:val="0000FF"/>
          <w:w w:val="110"/>
          <w:u w:val="single" w:color="0000FF"/>
          <w:lang w:val="en-US"/>
        </w:rPr>
        <w:lastRenderedPageBreak/>
        <w:t>.pdf</w:t>
      </w:r>
      <w:r>
        <w:rPr>
          <w:rFonts w:eastAsia="Times New Roman" w:cs="Times New Roman"/>
          <w:i/>
          <w:w w:val="110"/>
          <w:lang w:val="en-US"/>
        </w:rPr>
        <w:t>.</w:t>
      </w:r>
    </w:p>
    <w:p w:rsidR="00DB3635" w:rsidRDefault="00DB3635" w:rsidP="00DB3635">
      <w:pPr>
        <w:rPr>
          <w:rFonts w:eastAsia="Times New Roman" w:cs="Times New Roman"/>
          <w:i/>
          <w:lang w:val="en-US"/>
        </w:rPr>
      </w:pPr>
    </w:p>
    <w:p w:rsidR="00DB3635" w:rsidRDefault="00DB3635" w:rsidP="00DB3635">
      <w:pPr>
        <w:rPr>
          <w:rFonts w:eastAsia="Times New Roman" w:cs="Times New Roman"/>
          <w:i/>
          <w:lang w:val="en-US"/>
        </w:rPr>
      </w:pPr>
      <w:proofErr w:type="spellStart"/>
      <w:r>
        <w:rPr>
          <w:rFonts w:eastAsia="Times New Roman" w:cs="Times New Roman"/>
          <w:i/>
          <w:w w:val="110"/>
          <w:lang w:val="en-US"/>
        </w:rPr>
        <w:t>Kandidat</w:t>
      </w:r>
      <w:proofErr w:type="spellEnd"/>
      <w:r>
        <w:rPr>
          <w:rFonts w:eastAsia="Times New Roman" w:cs="Times New Roman"/>
          <w:i/>
          <w:w w:val="110"/>
          <w:lang w:val="en-US"/>
        </w:rPr>
        <w:t>/</w:t>
      </w:r>
      <w:proofErr w:type="spellStart"/>
      <w:r>
        <w:rPr>
          <w:rFonts w:eastAsia="Times New Roman" w:cs="Times New Roman"/>
          <w:i/>
          <w:w w:val="110"/>
          <w:lang w:val="en-US"/>
        </w:rPr>
        <w:t>kinja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koji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/a se </w:t>
      </w:r>
      <w:proofErr w:type="spellStart"/>
      <w:r>
        <w:rPr>
          <w:rFonts w:eastAsia="Times New Roman" w:cs="Times New Roman"/>
          <w:i/>
          <w:w w:val="110"/>
          <w:lang w:val="en-US"/>
        </w:rPr>
        <w:t>poziva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pravo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prednosti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zapošljavanju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proofErr w:type="gramStart"/>
      <w:r>
        <w:rPr>
          <w:rFonts w:eastAsia="Times New Roman" w:cs="Times New Roman"/>
          <w:i/>
          <w:w w:val="110"/>
          <w:lang w:val="en-US"/>
        </w:rPr>
        <w:t>sukladno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 </w:t>
      </w:r>
      <w:proofErr w:type="spellStart"/>
      <w:r>
        <w:rPr>
          <w:rFonts w:eastAsia="Times New Roman" w:cs="Times New Roman"/>
          <w:i/>
          <w:w w:val="110"/>
          <w:lang w:val="en-US"/>
        </w:rPr>
        <w:t>članku</w:t>
      </w:r>
      <w:proofErr w:type="spellEnd"/>
      <w:proofErr w:type="gramEnd"/>
      <w:r>
        <w:rPr>
          <w:rFonts w:eastAsia="Times New Roman" w:cs="Times New Roman"/>
          <w:i/>
          <w:w w:val="110"/>
          <w:lang w:val="en-US"/>
        </w:rPr>
        <w:t xml:space="preserve">  9. </w:t>
      </w:r>
      <w:proofErr w:type="spellStart"/>
      <w:r>
        <w:rPr>
          <w:rFonts w:eastAsia="Times New Roman" w:cs="Times New Roman"/>
          <w:i/>
          <w:w w:val="110"/>
          <w:lang w:val="en-US"/>
        </w:rPr>
        <w:t>Zakona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o </w:t>
      </w:r>
      <w:proofErr w:type="spellStart"/>
      <w:r>
        <w:rPr>
          <w:rFonts w:eastAsia="Times New Roman" w:cs="Times New Roman"/>
          <w:i/>
          <w:w w:val="110"/>
          <w:lang w:val="en-US"/>
        </w:rPr>
        <w:t>profesionalnoj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rehabilitaciji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zapošljavanju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osoba</w:t>
      </w:r>
      <w:proofErr w:type="spellEnd"/>
      <w:r>
        <w:rPr>
          <w:rFonts w:eastAsia="Times New Roman" w:cs="Times New Roman"/>
          <w:i/>
          <w:spacing w:val="50"/>
          <w:w w:val="110"/>
          <w:lang w:val="en-US"/>
        </w:rPr>
        <w:t xml:space="preserve"> </w:t>
      </w:r>
      <w:r>
        <w:rPr>
          <w:rFonts w:eastAsia="Times New Roman" w:cs="Times New Roman"/>
          <w:i/>
          <w:w w:val="110"/>
          <w:lang w:val="en-US"/>
        </w:rPr>
        <w:t xml:space="preserve">s </w:t>
      </w:r>
      <w:proofErr w:type="spellStart"/>
      <w:r>
        <w:rPr>
          <w:rFonts w:eastAsia="Times New Roman" w:cs="Times New Roman"/>
          <w:i/>
          <w:w w:val="110"/>
          <w:lang w:val="en-US"/>
        </w:rPr>
        <w:t>invaliditetom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(</w:t>
      </w:r>
      <w:proofErr w:type="spellStart"/>
      <w:r>
        <w:rPr>
          <w:rFonts w:eastAsia="Times New Roman" w:cs="Times New Roman"/>
          <w:i/>
          <w:w w:val="110"/>
          <w:lang w:val="en-US"/>
        </w:rPr>
        <w:t>Službeni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vjesnik</w:t>
      </w:r>
      <w:proofErr w:type="spellEnd"/>
    </w:p>
    <w:p w:rsidR="00DB3635" w:rsidRDefault="00DB3635" w:rsidP="00DB3635">
      <w:pPr>
        <w:rPr>
          <w:rFonts w:eastAsia="Times New Roman" w:cs="Times New Roman"/>
          <w:i/>
          <w:lang w:val="en-US"/>
        </w:rPr>
      </w:pPr>
      <w:r>
        <w:rPr>
          <w:rFonts w:eastAsia="Times New Roman" w:cs="Times New Roman"/>
          <w:i/>
          <w:w w:val="110"/>
          <w:lang w:val="en-US"/>
        </w:rPr>
        <w:t>„</w:t>
      </w:r>
      <w:proofErr w:type="spellStart"/>
      <w:r>
        <w:rPr>
          <w:rFonts w:eastAsia="Times New Roman" w:cs="Times New Roman"/>
          <w:i/>
          <w:w w:val="110"/>
          <w:lang w:val="en-US"/>
        </w:rPr>
        <w:t>Narodne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proofErr w:type="gramStart"/>
      <w:r>
        <w:rPr>
          <w:rFonts w:eastAsia="Times New Roman" w:cs="Times New Roman"/>
          <w:i/>
          <w:w w:val="110"/>
          <w:lang w:val="en-US"/>
        </w:rPr>
        <w:t>novine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“ </w:t>
      </w:r>
      <w:proofErr w:type="spellStart"/>
      <w:r>
        <w:rPr>
          <w:rFonts w:eastAsia="Times New Roman" w:cs="Times New Roman"/>
          <w:i/>
          <w:w w:val="110"/>
          <w:lang w:val="en-US"/>
        </w:rPr>
        <w:t>broj</w:t>
      </w:r>
      <w:proofErr w:type="spellEnd"/>
      <w:proofErr w:type="gramEnd"/>
      <w:r>
        <w:rPr>
          <w:rFonts w:eastAsia="Times New Roman" w:cs="Times New Roman"/>
          <w:i/>
          <w:w w:val="110"/>
          <w:lang w:val="en-US"/>
        </w:rPr>
        <w:t xml:space="preserve"> 157/13.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152/14.) </w:t>
      </w:r>
      <w:proofErr w:type="spellStart"/>
      <w:r>
        <w:rPr>
          <w:rFonts w:eastAsia="Times New Roman" w:cs="Times New Roman"/>
          <w:i/>
          <w:w w:val="110"/>
          <w:lang w:val="en-US"/>
        </w:rPr>
        <w:t>dužan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/a je </w:t>
      </w:r>
      <w:proofErr w:type="spellStart"/>
      <w:r>
        <w:rPr>
          <w:rFonts w:eastAsia="Times New Roman" w:cs="Times New Roman"/>
          <w:i/>
          <w:w w:val="110"/>
          <w:lang w:val="en-US"/>
        </w:rPr>
        <w:t>uz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prijavu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natječaj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pored </w:t>
      </w:r>
      <w:proofErr w:type="spellStart"/>
      <w:r>
        <w:rPr>
          <w:rFonts w:eastAsia="Times New Roman" w:cs="Times New Roman"/>
          <w:i/>
          <w:w w:val="110"/>
          <w:lang w:val="en-US"/>
        </w:rPr>
        <w:t>navedenih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dokaza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o </w:t>
      </w:r>
      <w:proofErr w:type="spellStart"/>
      <w:r>
        <w:rPr>
          <w:rFonts w:eastAsia="Times New Roman" w:cs="Times New Roman"/>
          <w:i/>
          <w:w w:val="110"/>
          <w:lang w:val="en-US"/>
        </w:rPr>
        <w:t>ispunjavanju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uvjeta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>
        <w:rPr>
          <w:rFonts w:eastAsia="Times New Roman" w:cs="Times New Roman"/>
          <w:i/>
          <w:w w:val="110"/>
          <w:lang w:val="en-US"/>
        </w:rPr>
        <w:t>priložiti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dokaze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o </w:t>
      </w:r>
      <w:proofErr w:type="spellStart"/>
      <w:r>
        <w:rPr>
          <w:rFonts w:eastAsia="Times New Roman" w:cs="Times New Roman"/>
          <w:i/>
          <w:w w:val="110"/>
          <w:lang w:val="en-US"/>
        </w:rPr>
        <w:t>utvrđenom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statusu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osobe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s </w:t>
      </w:r>
      <w:proofErr w:type="spellStart"/>
      <w:r>
        <w:rPr>
          <w:rFonts w:eastAsia="Times New Roman" w:cs="Times New Roman"/>
          <w:i/>
          <w:w w:val="110"/>
          <w:lang w:val="en-US"/>
        </w:rPr>
        <w:t>invaliditetom</w:t>
      </w:r>
      <w:proofErr w:type="spellEnd"/>
      <w:r>
        <w:rPr>
          <w:rFonts w:eastAsia="Times New Roman" w:cs="Times New Roman"/>
          <w:i/>
          <w:w w:val="110"/>
          <w:lang w:val="en-US"/>
        </w:rPr>
        <w:t>.</w:t>
      </w:r>
    </w:p>
    <w:p w:rsidR="00DB3635" w:rsidRDefault="00DB3635" w:rsidP="00DB3635">
      <w:pPr>
        <w:rPr>
          <w:rFonts w:eastAsia="Times New Roman" w:cs="Times New Roman"/>
          <w:i/>
          <w:lang w:val="en-US"/>
        </w:rPr>
      </w:pPr>
      <w:proofErr w:type="spellStart"/>
      <w:r>
        <w:rPr>
          <w:rFonts w:eastAsia="Times New Roman" w:cs="Times New Roman"/>
          <w:i/>
          <w:w w:val="110"/>
          <w:lang w:val="en-US"/>
        </w:rPr>
        <w:t>Povjerenstvo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za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provedbu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natječaja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, a </w:t>
      </w:r>
      <w:proofErr w:type="spellStart"/>
      <w:r>
        <w:rPr>
          <w:rFonts w:eastAsia="Times New Roman" w:cs="Times New Roman"/>
          <w:i/>
          <w:w w:val="110"/>
          <w:lang w:val="en-US"/>
        </w:rPr>
        <w:t>koju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imenuje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ravnatelj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OŠ </w:t>
      </w:r>
      <w:proofErr w:type="spellStart"/>
      <w:proofErr w:type="gramStart"/>
      <w:r>
        <w:rPr>
          <w:rFonts w:eastAsia="Times New Roman" w:cs="Times New Roman"/>
          <w:i/>
          <w:w w:val="110"/>
          <w:lang w:val="en-US"/>
        </w:rPr>
        <w:t>Lovas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,  </w:t>
      </w:r>
      <w:proofErr w:type="spellStart"/>
      <w:r>
        <w:rPr>
          <w:rFonts w:eastAsia="Times New Roman" w:cs="Times New Roman"/>
          <w:i/>
          <w:w w:val="110"/>
          <w:lang w:val="en-US"/>
        </w:rPr>
        <w:t>provest</w:t>
      </w:r>
      <w:proofErr w:type="spellEnd"/>
      <w:proofErr w:type="gramEnd"/>
      <w:r>
        <w:rPr>
          <w:rFonts w:eastAsia="Times New Roman" w:cs="Times New Roman"/>
          <w:i/>
          <w:w w:val="110"/>
          <w:lang w:val="en-US"/>
        </w:rPr>
        <w:t xml:space="preserve">  </w:t>
      </w:r>
      <w:proofErr w:type="spellStart"/>
      <w:r>
        <w:rPr>
          <w:rFonts w:eastAsia="Times New Roman" w:cs="Times New Roman"/>
          <w:i/>
          <w:w w:val="110"/>
          <w:lang w:val="en-US"/>
        </w:rPr>
        <w:t>će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 </w:t>
      </w:r>
      <w:proofErr w:type="spellStart"/>
      <w:r>
        <w:rPr>
          <w:rFonts w:eastAsia="Times New Roman" w:cs="Times New Roman"/>
          <w:i/>
          <w:w w:val="110"/>
          <w:lang w:val="en-US"/>
        </w:rPr>
        <w:t>usmeno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 </w:t>
      </w:r>
      <w:proofErr w:type="spellStart"/>
      <w:r>
        <w:rPr>
          <w:rFonts w:eastAsia="Times New Roman" w:cs="Times New Roman"/>
          <w:i/>
          <w:w w:val="110"/>
          <w:lang w:val="en-US"/>
        </w:rPr>
        <w:t>testiranje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a </w:t>
      </w:r>
      <w:proofErr w:type="spellStart"/>
      <w:r>
        <w:rPr>
          <w:rFonts w:eastAsia="Times New Roman" w:cs="Times New Roman"/>
          <w:i/>
          <w:w w:val="110"/>
          <w:lang w:val="en-US"/>
        </w:rPr>
        <w:t>koje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se </w:t>
      </w:r>
      <w:proofErr w:type="spellStart"/>
      <w:r>
        <w:rPr>
          <w:rFonts w:eastAsia="Times New Roman" w:cs="Times New Roman"/>
          <w:i/>
          <w:w w:val="110"/>
          <w:lang w:val="en-US"/>
        </w:rPr>
        <w:t>sastoji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od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 </w:t>
      </w:r>
      <w:proofErr w:type="spellStart"/>
      <w:r>
        <w:rPr>
          <w:rFonts w:eastAsia="Times New Roman" w:cs="Times New Roman"/>
          <w:i/>
          <w:w w:val="110"/>
          <w:lang w:val="en-US"/>
        </w:rPr>
        <w:t>provjere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znanja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>
        <w:rPr>
          <w:rFonts w:eastAsia="Times New Roman" w:cs="Times New Roman"/>
          <w:i/>
          <w:w w:val="110"/>
          <w:lang w:val="en-US"/>
        </w:rPr>
        <w:t>vještina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sposobnosti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kandidata</w:t>
      </w:r>
      <w:proofErr w:type="spellEnd"/>
      <w:r>
        <w:rPr>
          <w:rFonts w:eastAsia="Times New Roman" w:cs="Times New Roman"/>
          <w:i/>
          <w:w w:val="110"/>
          <w:lang w:val="en-US"/>
        </w:rPr>
        <w:t>/</w:t>
      </w:r>
      <w:proofErr w:type="spellStart"/>
      <w:r>
        <w:rPr>
          <w:rFonts w:eastAsia="Times New Roman" w:cs="Times New Roman"/>
          <w:i/>
          <w:w w:val="110"/>
          <w:lang w:val="en-US"/>
        </w:rPr>
        <w:t>kinje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.  Na </w:t>
      </w:r>
      <w:proofErr w:type="spellStart"/>
      <w:r>
        <w:rPr>
          <w:rFonts w:eastAsia="Times New Roman" w:cs="Times New Roman"/>
          <w:i/>
          <w:w w:val="110"/>
          <w:lang w:val="en-US"/>
        </w:rPr>
        <w:t>prethodnu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provjeru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znanja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sposobnosti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moći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će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pristupiti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samo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kandidati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koji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ispunjavaju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formalne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uvjete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natječaja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. </w:t>
      </w:r>
      <w:proofErr w:type="spellStart"/>
      <w:r>
        <w:rPr>
          <w:rFonts w:eastAsia="Times New Roman" w:cs="Times New Roman"/>
          <w:i/>
          <w:w w:val="110"/>
          <w:lang w:val="en-US"/>
        </w:rPr>
        <w:t>Ako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kandidat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ne </w:t>
      </w:r>
      <w:proofErr w:type="spellStart"/>
      <w:r>
        <w:rPr>
          <w:rFonts w:eastAsia="Times New Roman" w:cs="Times New Roman"/>
          <w:i/>
          <w:w w:val="110"/>
          <w:lang w:val="en-US"/>
        </w:rPr>
        <w:t>pristupi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prethodnoj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provjeri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znanja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sposobnosti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>
        <w:rPr>
          <w:rFonts w:eastAsia="Times New Roman" w:cs="Times New Roman"/>
          <w:i/>
          <w:w w:val="110"/>
          <w:lang w:val="en-US"/>
        </w:rPr>
        <w:t>smatrat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će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se da je </w:t>
      </w:r>
      <w:proofErr w:type="spellStart"/>
      <w:r>
        <w:rPr>
          <w:rFonts w:eastAsia="Times New Roman" w:cs="Times New Roman"/>
          <w:i/>
          <w:w w:val="110"/>
          <w:lang w:val="en-US"/>
        </w:rPr>
        <w:t>povukao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prijavu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</w:t>
      </w:r>
      <w:proofErr w:type="spellEnd"/>
      <w:r>
        <w:rPr>
          <w:rFonts w:eastAsia="Times New Roman" w:cs="Times New Roman"/>
          <w:i/>
          <w:spacing w:val="30"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natječaj</w:t>
      </w:r>
      <w:proofErr w:type="spellEnd"/>
      <w:r>
        <w:rPr>
          <w:rFonts w:eastAsia="Times New Roman" w:cs="Times New Roman"/>
          <w:i/>
          <w:w w:val="110"/>
          <w:lang w:val="en-US"/>
        </w:rPr>
        <w:t>.</w:t>
      </w:r>
    </w:p>
    <w:p w:rsidR="00DB3635" w:rsidRDefault="00DB3635" w:rsidP="00DB3635">
      <w:pPr>
        <w:rPr>
          <w:rFonts w:eastAsia="Times New Roman" w:cs="Times New Roman"/>
          <w:i/>
          <w:lang w:val="en-US"/>
        </w:rPr>
      </w:pPr>
      <w:r>
        <w:rPr>
          <w:rFonts w:eastAsia="Times New Roman" w:cs="Times New Roman"/>
          <w:i/>
          <w:w w:val="110"/>
          <w:lang w:val="en-US"/>
        </w:rPr>
        <w:t xml:space="preserve">O </w:t>
      </w:r>
      <w:proofErr w:type="spellStart"/>
      <w:r>
        <w:rPr>
          <w:rFonts w:eastAsia="Times New Roman" w:cs="Times New Roman"/>
          <w:i/>
          <w:w w:val="110"/>
          <w:lang w:val="en-US"/>
        </w:rPr>
        <w:t>vremenu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načinu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testiranja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kao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pravnim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izvorima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za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pripremanje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kandidata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za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provjeru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znanja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>
        <w:rPr>
          <w:rFonts w:eastAsia="Times New Roman" w:cs="Times New Roman"/>
          <w:i/>
          <w:w w:val="110"/>
          <w:lang w:val="en-US"/>
        </w:rPr>
        <w:t>kandidati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će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biti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obaviješteni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mrežnim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stranicama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OŠ </w:t>
      </w:r>
      <w:proofErr w:type="spellStart"/>
      <w:r>
        <w:rPr>
          <w:rFonts w:eastAsia="Times New Roman" w:cs="Times New Roman"/>
          <w:i/>
          <w:w w:val="110"/>
          <w:lang w:val="en-US"/>
        </w:rPr>
        <w:t>Lovas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hyperlink r:id="rId4" w:history="1">
        <w:r>
          <w:rPr>
            <w:rStyle w:val="Hiperveza"/>
            <w:rFonts w:eastAsia="Times New Roman" w:cs="Times New Roman"/>
            <w:i/>
            <w:color w:val="auto"/>
            <w:w w:val="110"/>
            <w:u w:val="none"/>
            <w:lang w:val="en-US"/>
          </w:rPr>
          <w:t xml:space="preserve">, </w:t>
        </w:r>
      </w:hyperlink>
      <w:proofErr w:type="spellStart"/>
      <w:r>
        <w:rPr>
          <w:rFonts w:eastAsia="Times New Roman" w:cs="Times New Roman"/>
          <w:i/>
          <w:w w:val="110"/>
          <w:lang w:val="en-US"/>
        </w:rPr>
        <w:t>najmanje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pet dana </w:t>
      </w:r>
      <w:proofErr w:type="spellStart"/>
      <w:r>
        <w:rPr>
          <w:rFonts w:eastAsia="Times New Roman" w:cs="Times New Roman"/>
          <w:i/>
          <w:w w:val="110"/>
          <w:lang w:val="en-US"/>
        </w:rPr>
        <w:t>unaprijed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prije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održavanja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provjere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znanja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sposobnosti</w:t>
      </w:r>
      <w:proofErr w:type="spellEnd"/>
      <w:r>
        <w:rPr>
          <w:rFonts w:eastAsia="Times New Roman" w:cs="Times New Roman"/>
          <w:i/>
          <w:w w:val="110"/>
          <w:lang w:val="en-US"/>
        </w:rPr>
        <w:t>.</w:t>
      </w:r>
    </w:p>
    <w:p w:rsidR="00DB3635" w:rsidRDefault="00DB3635" w:rsidP="00DB3635">
      <w:pPr>
        <w:rPr>
          <w:rFonts w:eastAsia="Times New Roman" w:cs="Times New Roman"/>
          <w:i/>
          <w:lang w:val="en-US"/>
        </w:rPr>
      </w:pPr>
      <w:proofErr w:type="spellStart"/>
      <w:r>
        <w:rPr>
          <w:rFonts w:eastAsia="Times New Roman" w:cs="Times New Roman"/>
          <w:i/>
          <w:w w:val="110"/>
          <w:lang w:val="en-US"/>
        </w:rPr>
        <w:t>Radi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zaštite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osobnih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podataka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>
        <w:rPr>
          <w:rFonts w:eastAsia="Times New Roman" w:cs="Times New Roman"/>
          <w:i/>
          <w:w w:val="110"/>
          <w:lang w:val="en-US"/>
        </w:rPr>
        <w:t>rezultate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>
        <w:rPr>
          <w:rFonts w:eastAsia="Times New Roman" w:cs="Times New Roman"/>
          <w:i/>
          <w:w w:val="110"/>
          <w:lang w:val="en-US"/>
        </w:rPr>
        <w:t>obavijesti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slično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ćemo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objaviti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u </w:t>
      </w:r>
      <w:proofErr w:type="spellStart"/>
      <w:r>
        <w:rPr>
          <w:rFonts w:eastAsia="Times New Roman" w:cs="Times New Roman"/>
          <w:i/>
          <w:w w:val="110"/>
          <w:lang w:val="en-US"/>
        </w:rPr>
        <w:t>obliku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inicijala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datuma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rođenja</w:t>
      </w:r>
      <w:proofErr w:type="spellEnd"/>
      <w:r>
        <w:rPr>
          <w:rFonts w:eastAsia="Times New Roman" w:cs="Times New Roman"/>
          <w:i/>
          <w:w w:val="110"/>
          <w:lang w:val="en-US"/>
        </w:rPr>
        <w:t>.</w:t>
      </w:r>
    </w:p>
    <w:p w:rsidR="00DB3635" w:rsidRDefault="00DB3635" w:rsidP="00DB3635">
      <w:pPr>
        <w:rPr>
          <w:rFonts w:eastAsia="Times New Roman" w:cs="Times New Roman"/>
          <w:i/>
          <w:lang w:val="en-US"/>
        </w:rPr>
      </w:pPr>
      <w:proofErr w:type="spellStart"/>
      <w:r>
        <w:rPr>
          <w:rFonts w:eastAsia="Times New Roman" w:cs="Times New Roman"/>
          <w:i/>
          <w:w w:val="110"/>
          <w:lang w:val="en-US"/>
        </w:rPr>
        <w:t>Ukoliko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se </w:t>
      </w:r>
      <w:proofErr w:type="spellStart"/>
      <w:r>
        <w:rPr>
          <w:rFonts w:eastAsia="Times New Roman" w:cs="Times New Roman"/>
          <w:i/>
          <w:w w:val="110"/>
          <w:lang w:val="en-US"/>
        </w:rPr>
        <w:t>na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natječaj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ne </w:t>
      </w:r>
      <w:proofErr w:type="spellStart"/>
      <w:r>
        <w:rPr>
          <w:rFonts w:eastAsia="Times New Roman" w:cs="Times New Roman"/>
          <w:i/>
          <w:w w:val="110"/>
          <w:lang w:val="en-US"/>
        </w:rPr>
        <w:t>prijave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osobe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koje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ispunjavaju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formalne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uvjete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>
        <w:rPr>
          <w:rFonts w:eastAsia="Times New Roman" w:cs="Times New Roman"/>
          <w:i/>
          <w:w w:val="110"/>
          <w:lang w:val="en-US"/>
        </w:rPr>
        <w:t>Povjerenstvo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za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provedbu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natječaja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može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izabrati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drugu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osobu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sukladno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članku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26. </w:t>
      </w:r>
      <w:proofErr w:type="spellStart"/>
      <w:r>
        <w:rPr>
          <w:rFonts w:eastAsia="Times New Roman" w:cs="Times New Roman"/>
          <w:i/>
          <w:w w:val="110"/>
          <w:lang w:val="en-US"/>
        </w:rPr>
        <w:t>stavka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5.-6. </w:t>
      </w:r>
      <w:proofErr w:type="spellStart"/>
      <w:r>
        <w:rPr>
          <w:rFonts w:eastAsia="Times New Roman" w:cs="Times New Roman"/>
          <w:i/>
          <w:w w:val="110"/>
          <w:lang w:val="en-US"/>
        </w:rPr>
        <w:t>Zakon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o </w:t>
      </w:r>
      <w:proofErr w:type="spellStart"/>
      <w:r>
        <w:rPr>
          <w:rFonts w:eastAsia="Times New Roman" w:cs="Times New Roman"/>
          <w:i/>
          <w:w w:val="110"/>
          <w:lang w:val="en-US"/>
        </w:rPr>
        <w:t>predškolskom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odgoju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i</w:t>
      </w:r>
      <w:proofErr w:type="spellEnd"/>
      <w:r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w w:val="110"/>
          <w:lang w:val="en-US"/>
        </w:rPr>
        <w:t>obrazovanju</w:t>
      </w:r>
      <w:proofErr w:type="spellEnd"/>
      <w:r>
        <w:rPr>
          <w:rFonts w:eastAsia="Times New Roman" w:cs="Times New Roman"/>
          <w:i/>
          <w:w w:val="110"/>
          <w:lang w:val="en-US"/>
        </w:rPr>
        <w:t>.</w:t>
      </w:r>
    </w:p>
    <w:p w:rsidR="00DB3635" w:rsidRDefault="00DB3635" w:rsidP="00DB3635">
      <w:pPr>
        <w:rPr>
          <w:i/>
        </w:rPr>
      </w:pPr>
    </w:p>
    <w:p w:rsidR="00DB3635" w:rsidRDefault="00DB3635" w:rsidP="00DB3635">
      <w:pPr>
        <w:rPr>
          <w:i/>
        </w:rPr>
      </w:pPr>
    </w:p>
    <w:p w:rsidR="00DB3635" w:rsidRDefault="00DB3635" w:rsidP="00DB3635">
      <w:pPr>
        <w:rPr>
          <w:i/>
        </w:rPr>
      </w:pPr>
    </w:p>
    <w:p w:rsidR="00DB3635" w:rsidRDefault="00DB3635" w:rsidP="00DB3635">
      <w:pPr>
        <w:rPr>
          <w:i/>
        </w:rPr>
      </w:pPr>
    </w:p>
    <w:p w:rsidR="00DB3635" w:rsidRDefault="00DB3635" w:rsidP="00DB3635">
      <w:pPr>
        <w:rPr>
          <w:i/>
        </w:rPr>
      </w:pPr>
      <w:r>
        <w:rPr>
          <w:i/>
        </w:rPr>
        <w:t>Urednom prijavom smatra se prijava koja sadrži sve podatke i priloge navedene u natječaju. Nepotpune i nepravodobne prijave neće se razmatrati.</w:t>
      </w:r>
    </w:p>
    <w:p w:rsidR="00DB3635" w:rsidRDefault="00DB3635" w:rsidP="00DB3635">
      <w:pPr>
        <w:rPr>
          <w:i/>
        </w:rPr>
      </w:pPr>
      <w:r>
        <w:rPr>
          <w:i/>
        </w:rPr>
        <w:t>Rok za podnošenje prijava je 8 dana od dana objavljivanja natječaja.</w:t>
      </w:r>
    </w:p>
    <w:p w:rsidR="00DB3635" w:rsidRDefault="00DB3635" w:rsidP="00DB3635">
      <w:pPr>
        <w:rPr>
          <w:i/>
        </w:rPr>
      </w:pPr>
      <w:r>
        <w:rPr>
          <w:i/>
        </w:rPr>
        <w:t>Prijave za natječaj s obveznom dokumentacijom dostavljaju se</w:t>
      </w:r>
      <w:r>
        <w:rPr>
          <w:bCs/>
          <w:i/>
        </w:rPr>
        <w:t> preporučenom poštom ili osobno u zatvorenoj omotnici na adresu:</w:t>
      </w:r>
    </w:p>
    <w:p w:rsidR="00DB3635" w:rsidRDefault="00DB3635" w:rsidP="00DB3635">
      <w:pPr>
        <w:rPr>
          <w:i/>
        </w:rPr>
      </w:pPr>
      <w:r>
        <w:rPr>
          <w:bCs/>
          <w:i/>
        </w:rPr>
        <w:t> </w:t>
      </w:r>
    </w:p>
    <w:p w:rsidR="00DB3635" w:rsidRDefault="00DB3635" w:rsidP="00DB3635">
      <w:pPr>
        <w:rPr>
          <w:i/>
        </w:rPr>
      </w:pPr>
      <w:r>
        <w:rPr>
          <w:bCs/>
          <w:i/>
        </w:rPr>
        <w:t xml:space="preserve">Osnovna škola </w:t>
      </w:r>
      <w:proofErr w:type="spellStart"/>
      <w:r>
        <w:rPr>
          <w:bCs/>
          <w:i/>
        </w:rPr>
        <w:t>Lovas</w:t>
      </w:r>
      <w:proofErr w:type="spellEnd"/>
    </w:p>
    <w:p w:rsidR="00DB3635" w:rsidRDefault="00DB3635" w:rsidP="00DB3635">
      <w:pPr>
        <w:rPr>
          <w:i/>
        </w:rPr>
      </w:pPr>
      <w:r>
        <w:rPr>
          <w:bCs/>
          <w:i/>
        </w:rPr>
        <w:t xml:space="preserve">M. Gupca 2, 32237 </w:t>
      </w:r>
      <w:proofErr w:type="spellStart"/>
      <w:r>
        <w:rPr>
          <w:bCs/>
          <w:i/>
        </w:rPr>
        <w:t>Lovas</w:t>
      </w:r>
      <w:proofErr w:type="spellEnd"/>
    </w:p>
    <w:p w:rsidR="00DB3635" w:rsidRDefault="00DB3635" w:rsidP="00DB3635">
      <w:pPr>
        <w:rPr>
          <w:i/>
        </w:rPr>
      </w:pPr>
      <w:r>
        <w:rPr>
          <w:bCs/>
          <w:i/>
        </w:rPr>
        <w:t>s naznakom „Natječaj za odgojitelja“</w:t>
      </w:r>
    </w:p>
    <w:p w:rsidR="00DB3635" w:rsidRDefault="00DB3635" w:rsidP="00DB3635">
      <w:pPr>
        <w:rPr>
          <w:i/>
        </w:rPr>
      </w:pPr>
      <w:r>
        <w:rPr>
          <w:i/>
        </w:rPr>
        <w:t>O rezultatu natječaja kandidati će biti  obaviješteni u zakonskom roku na internetskim stranicama škole.</w:t>
      </w:r>
    </w:p>
    <w:p w:rsidR="00DB3635" w:rsidRDefault="00DB3635" w:rsidP="00DB3635">
      <w:pPr>
        <w:rPr>
          <w:i/>
        </w:rPr>
      </w:pPr>
    </w:p>
    <w:p w:rsidR="00DB3635" w:rsidRDefault="00DB3635" w:rsidP="00DB3635">
      <w:pPr>
        <w:rPr>
          <w:i/>
        </w:rPr>
      </w:pPr>
      <w:r>
        <w:rPr>
          <w:i/>
        </w:rPr>
        <w:t>Ravnatelj: Marko Brajković, prof.</w:t>
      </w:r>
    </w:p>
    <w:p w:rsidR="00DB3635" w:rsidRDefault="00DB3635" w:rsidP="00DB3635">
      <w:pPr>
        <w:rPr>
          <w:i/>
        </w:rPr>
      </w:pPr>
    </w:p>
    <w:p w:rsidR="00DB3635" w:rsidRDefault="00DB3635" w:rsidP="00DB3635">
      <w:pPr>
        <w:rPr>
          <w:i/>
        </w:rPr>
      </w:pPr>
    </w:p>
    <w:p w:rsidR="002D356B" w:rsidRDefault="002D356B">
      <w:bookmarkStart w:id="0" w:name="_GoBack"/>
      <w:bookmarkEnd w:id="0"/>
    </w:p>
    <w:sectPr w:rsidR="002D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35"/>
    <w:rsid w:val="002D356B"/>
    <w:rsid w:val="00D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523AF-02E0-4004-B2BA-4F263BDC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35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B3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jecjivrticvukovar1.hr/index.php/dokumenti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2022-11-17T09:37:00Z</dcterms:created>
  <dcterms:modified xsi:type="dcterms:W3CDTF">2022-11-17T09:38:00Z</dcterms:modified>
</cp:coreProperties>
</file>